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EC" w:rsidRDefault="00F217EC">
      <w:pPr>
        <w:pStyle w:val="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F26DAD" w:rsidRDefault="00F26DAD">
      <w:pPr>
        <w:pStyle w:val="3"/>
      </w:pPr>
    </w:p>
    <w:p w:rsidR="00F217EC" w:rsidRDefault="00F217EC">
      <w:pPr>
        <w:pStyle w:val="3"/>
      </w:pPr>
      <w:r>
        <w:t>ΥΠΕΥΘΥΝΗ ΔΗΛΩΣΗ</w:t>
      </w:r>
    </w:p>
    <w:p w:rsidR="00F217EC" w:rsidRDefault="00F217EC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F217EC" w:rsidRDefault="00F217EC">
      <w:pPr>
        <w:pStyle w:val="a3"/>
        <w:tabs>
          <w:tab w:val="clear" w:pos="4153"/>
          <w:tab w:val="clear" w:pos="8306"/>
        </w:tabs>
      </w:pPr>
    </w:p>
    <w:p w:rsidR="00F217EC" w:rsidRDefault="00F217E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F217EC" w:rsidRDefault="00F217E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F217EC" w:rsidRDefault="00F217EC">
      <w:pPr>
        <w:pStyle w:val="a5"/>
        <w:jc w:val="left"/>
        <w:rPr>
          <w:sz w:val="22"/>
        </w:rPr>
      </w:pPr>
    </w:p>
    <w:p w:rsidR="00F217EC" w:rsidRDefault="00F217E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217E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217EC" w:rsidRDefault="00F217E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F217E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217EC" w:rsidRDefault="00F217E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F217EC" w:rsidRDefault="00F217E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F217E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217EC" w:rsidRDefault="00F217EC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F217EC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F217E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F217EC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217EC" w:rsidRDefault="00F217E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F217EC" w:rsidRDefault="00F217E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217EC" w:rsidRDefault="00F217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F217EC" w:rsidRDefault="00F217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217EC" w:rsidRDefault="00F217E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F217EC" w:rsidRDefault="00F217EC">
      <w:pPr>
        <w:rPr>
          <w:rFonts w:ascii="Arial" w:hAnsi="Arial"/>
          <w:b/>
          <w:sz w:val="28"/>
        </w:rPr>
      </w:pPr>
    </w:p>
    <w:p w:rsidR="00F217EC" w:rsidRDefault="00F217EC">
      <w:pPr>
        <w:rPr>
          <w:sz w:val="16"/>
        </w:rPr>
      </w:pPr>
    </w:p>
    <w:p w:rsidR="00F217EC" w:rsidRDefault="00F217EC">
      <w:pPr>
        <w:sectPr w:rsidR="00F217EC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63EBB" w:rsidRPr="00163EBB" w:rsidRDefault="00163EBB" w:rsidP="00163EBB">
      <w:pPr>
        <w:ind w:right="124"/>
        <w:rPr>
          <w:rFonts w:asciiTheme="minorHAnsi" w:hAnsiTheme="minorHAnsi" w:cstheme="minorHAnsi"/>
          <w:sz w:val="22"/>
          <w:szCs w:val="22"/>
        </w:rPr>
      </w:pPr>
      <w:r w:rsidRPr="00163EBB">
        <w:rPr>
          <w:rFonts w:asciiTheme="minorHAnsi" w:hAnsiTheme="minorHAnsi" w:cstheme="minorHAnsi"/>
          <w:sz w:val="22"/>
          <w:szCs w:val="22"/>
        </w:rPr>
        <w:t xml:space="preserve">Με ατομική μου ευθύνη και γνωρίζοντας τις κυρώσεις </w:t>
      </w:r>
      <w:r w:rsidRPr="00163EBB">
        <w:rPr>
          <w:rFonts w:asciiTheme="minorHAnsi" w:hAnsiTheme="minorHAnsi" w:cstheme="minorHAnsi"/>
          <w:sz w:val="22"/>
          <w:szCs w:val="22"/>
          <w:vertAlign w:val="superscript"/>
        </w:rPr>
        <w:t>(3)</w:t>
      </w:r>
      <w:r w:rsidRPr="00163EBB">
        <w:rPr>
          <w:rFonts w:asciiTheme="minorHAnsi" w:hAnsiTheme="minorHAnsi" w:cstheme="minorHAnsi"/>
          <w:sz w:val="22"/>
          <w:szCs w:val="22"/>
        </w:rPr>
        <w:t>, που προβλέπονται από της διατάξεις της παρ. 6 του άρθρου 22 του Ν. 1599/1986, δηλώνω ότι:</w:t>
      </w:r>
    </w:p>
    <w:p w:rsidR="00163EBB" w:rsidRPr="00342D69" w:rsidRDefault="00163EBB" w:rsidP="00163EBB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342D69" w:rsidRPr="00342D69" w:rsidRDefault="00163EBB" w:rsidP="00342D69">
      <w:pPr>
        <w:spacing w:line="360" w:lineRule="auto"/>
        <w:ind w:right="124"/>
        <w:rPr>
          <w:rFonts w:asciiTheme="minorHAnsi" w:hAnsiTheme="minorHAnsi" w:cstheme="minorHAnsi"/>
          <w:b/>
          <w:sz w:val="22"/>
          <w:szCs w:val="22"/>
        </w:rPr>
      </w:pPr>
      <w:r w:rsidRPr="00342D69">
        <w:rPr>
          <w:rFonts w:asciiTheme="minorHAnsi" w:hAnsiTheme="minorHAnsi" w:cstheme="minorHAnsi"/>
          <w:b/>
          <w:sz w:val="22"/>
          <w:szCs w:val="22"/>
        </w:rPr>
        <w:t xml:space="preserve">Επιτρέπω και συναινώ </w:t>
      </w:r>
    </w:p>
    <w:p w:rsidR="00342D69" w:rsidRPr="004E15DE" w:rsidRDefault="00163EBB" w:rsidP="00342D69">
      <w:pPr>
        <w:spacing w:line="360" w:lineRule="auto"/>
        <w:ind w:right="124"/>
        <w:rPr>
          <w:rFonts w:asciiTheme="minorHAnsi" w:hAnsiTheme="minorHAnsi" w:cstheme="minorHAnsi"/>
          <w:sz w:val="22"/>
          <w:szCs w:val="22"/>
        </w:rPr>
      </w:pPr>
      <w:r w:rsidRPr="00342D69">
        <w:rPr>
          <w:rFonts w:asciiTheme="minorHAnsi" w:hAnsiTheme="minorHAnsi" w:cstheme="minorHAnsi"/>
          <w:sz w:val="22"/>
          <w:szCs w:val="22"/>
        </w:rPr>
        <w:t>ως γονέας/κηδεμόνας……………………………………………………………</w:t>
      </w:r>
      <w:r w:rsidR="00342D69" w:rsidRPr="00342D69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342D69">
        <w:rPr>
          <w:rFonts w:asciiTheme="minorHAnsi" w:hAnsiTheme="minorHAnsi" w:cstheme="minorHAnsi"/>
          <w:sz w:val="22"/>
          <w:szCs w:val="22"/>
        </w:rPr>
        <w:t>…</w:t>
      </w:r>
      <w:r w:rsidR="00342D69" w:rsidRPr="004E15DE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163EBB" w:rsidRPr="00163EBB" w:rsidRDefault="00163EBB" w:rsidP="00342D69">
      <w:pPr>
        <w:spacing w:line="360" w:lineRule="auto"/>
        <w:ind w:right="124"/>
        <w:rPr>
          <w:rFonts w:asciiTheme="minorHAnsi" w:hAnsiTheme="minorHAnsi" w:cstheme="minorHAnsi"/>
          <w:sz w:val="22"/>
          <w:szCs w:val="22"/>
        </w:rPr>
      </w:pPr>
      <w:r w:rsidRPr="00342D69">
        <w:rPr>
          <w:rFonts w:asciiTheme="minorHAnsi" w:hAnsiTheme="minorHAnsi" w:cstheme="minorHAnsi"/>
          <w:sz w:val="22"/>
          <w:szCs w:val="22"/>
        </w:rPr>
        <w:t>τ…………</w:t>
      </w:r>
      <w:proofErr w:type="spellStart"/>
      <w:r w:rsidRPr="00342D69">
        <w:rPr>
          <w:rFonts w:asciiTheme="minorHAnsi" w:hAnsiTheme="minorHAnsi" w:cstheme="minorHAnsi"/>
          <w:sz w:val="22"/>
          <w:szCs w:val="22"/>
        </w:rPr>
        <w:t>μαθητ</w:t>
      </w:r>
      <w:proofErr w:type="spellEnd"/>
      <w:r w:rsidRPr="00342D6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…………………………………………………………………………που φοιτά στο……………………………………………   για τη μετακίνηση που προβλέπεται προκειμένου να συμμετέχει στη διδασκαλία του  αντικειμένου της κολύμβησης</w:t>
      </w:r>
      <w:r w:rsidRPr="00163EBB">
        <w:rPr>
          <w:rFonts w:asciiTheme="minorHAnsi" w:hAnsiTheme="minorHAnsi" w:cstheme="minorHAnsi"/>
          <w:sz w:val="22"/>
          <w:szCs w:val="22"/>
        </w:rPr>
        <w:t>.</w:t>
      </w:r>
    </w:p>
    <w:p w:rsidR="00163EBB" w:rsidRPr="00163EBB" w:rsidRDefault="00163EBB" w:rsidP="00163EBB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163EBB" w:rsidRPr="00163EBB" w:rsidRDefault="00163EBB" w:rsidP="00163EBB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163EBB" w:rsidRPr="00163EBB" w:rsidRDefault="00163EBB" w:rsidP="00163EBB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163EBB" w:rsidRPr="00163EBB" w:rsidRDefault="00163EBB" w:rsidP="00163EBB">
      <w:pPr>
        <w:ind w:right="124"/>
        <w:rPr>
          <w:rFonts w:asciiTheme="minorHAnsi" w:hAnsiTheme="minorHAnsi" w:cstheme="minorHAnsi"/>
          <w:sz w:val="22"/>
          <w:szCs w:val="22"/>
        </w:rPr>
      </w:pPr>
    </w:p>
    <w:p w:rsidR="00163EBB" w:rsidRPr="00163EBB" w:rsidRDefault="00163EBB" w:rsidP="00163EBB">
      <w:pPr>
        <w:ind w:right="124"/>
        <w:jc w:val="right"/>
        <w:rPr>
          <w:rFonts w:asciiTheme="minorHAnsi" w:hAnsiTheme="minorHAnsi" w:cstheme="minorHAnsi"/>
          <w:sz w:val="22"/>
          <w:szCs w:val="22"/>
        </w:rPr>
      </w:pPr>
      <w:r w:rsidRPr="00163EBB">
        <w:rPr>
          <w:rFonts w:asciiTheme="minorHAnsi" w:hAnsiTheme="minorHAnsi" w:cstheme="minorHAnsi"/>
          <w:sz w:val="22"/>
          <w:szCs w:val="22"/>
        </w:rPr>
        <w:t>Ημερομηνία:</w:t>
      </w:r>
      <w:r w:rsidR="00E403C7" w:rsidRPr="00E403C7">
        <w:rPr>
          <w:rFonts w:asciiTheme="minorHAnsi" w:hAnsiTheme="minorHAnsi" w:cstheme="minorHAnsi"/>
          <w:sz w:val="22"/>
          <w:szCs w:val="22"/>
        </w:rPr>
        <w:t xml:space="preserve">_______________ </w:t>
      </w:r>
      <w:r w:rsidR="00E403C7">
        <w:rPr>
          <w:rFonts w:asciiTheme="minorHAnsi" w:hAnsiTheme="minorHAnsi" w:cstheme="minorHAnsi"/>
          <w:sz w:val="22"/>
          <w:szCs w:val="22"/>
        </w:rPr>
        <w:t>…</w:t>
      </w:r>
      <w:r w:rsidRPr="00163EBB">
        <w:rPr>
          <w:rFonts w:asciiTheme="minorHAnsi" w:hAnsiTheme="minorHAnsi" w:cstheme="minorHAnsi"/>
          <w:sz w:val="22"/>
          <w:szCs w:val="22"/>
        </w:rPr>
        <w:t>./</w:t>
      </w:r>
      <w:r w:rsidR="00E403C7">
        <w:rPr>
          <w:rFonts w:asciiTheme="minorHAnsi" w:hAnsiTheme="minorHAnsi" w:cstheme="minorHAnsi"/>
          <w:sz w:val="22"/>
          <w:szCs w:val="22"/>
        </w:rPr>
        <w:t>…</w:t>
      </w:r>
      <w:r w:rsidR="00E403C7" w:rsidRPr="00342D69">
        <w:rPr>
          <w:rFonts w:asciiTheme="minorHAnsi" w:hAnsiTheme="minorHAnsi" w:cstheme="minorHAnsi"/>
          <w:sz w:val="22"/>
          <w:szCs w:val="22"/>
        </w:rPr>
        <w:t>.</w:t>
      </w:r>
      <w:r w:rsidR="004E15DE">
        <w:rPr>
          <w:rFonts w:asciiTheme="minorHAnsi" w:hAnsiTheme="minorHAnsi" w:cstheme="minorHAnsi"/>
          <w:sz w:val="22"/>
          <w:szCs w:val="22"/>
        </w:rPr>
        <w:t>/2021</w:t>
      </w:r>
      <w:bookmarkStart w:id="0" w:name="_GoBack"/>
      <w:bookmarkEnd w:id="0"/>
    </w:p>
    <w:p w:rsidR="00163EBB" w:rsidRPr="005E5348" w:rsidRDefault="00163EBB" w:rsidP="00163EBB">
      <w:pPr>
        <w:ind w:right="124"/>
        <w:jc w:val="right"/>
        <w:rPr>
          <w:rFonts w:asciiTheme="minorHAnsi" w:hAnsiTheme="minorHAnsi" w:cstheme="minorHAnsi"/>
          <w:sz w:val="22"/>
          <w:szCs w:val="22"/>
        </w:rPr>
      </w:pPr>
    </w:p>
    <w:p w:rsidR="00163EBB" w:rsidRPr="005E5348" w:rsidRDefault="00163EBB" w:rsidP="00163EBB">
      <w:pPr>
        <w:ind w:right="124"/>
        <w:jc w:val="right"/>
        <w:rPr>
          <w:rFonts w:asciiTheme="minorHAnsi" w:hAnsiTheme="minorHAnsi" w:cstheme="minorHAnsi"/>
          <w:sz w:val="22"/>
          <w:szCs w:val="22"/>
        </w:rPr>
      </w:pPr>
    </w:p>
    <w:p w:rsidR="00163EBB" w:rsidRPr="005E5348" w:rsidRDefault="00163EBB" w:rsidP="00163EBB">
      <w:pPr>
        <w:ind w:right="124"/>
        <w:jc w:val="right"/>
        <w:rPr>
          <w:rFonts w:asciiTheme="minorHAnsi" w:hAnsiTheme="minorHAnsi" w:cstheme="minorHAnsi"/>
          <w:sz w:val="22"/>
          <w:szCs w:val="22"/>
        </w:rPr>
      </w:pPr>
      <w:r w:rsidRPr="00163EBB">
        <w:rPr>
          <w:rFonts w:asciiTheme="minorHAnsi" w:hAnsiTheme="minorHAnsi" w:cstheme="minorHAnsi"/>
          <w:sz w:val="22"/>
          <w:szCs w:val="22"/>
        </w:rPr>
        <w:t>Ο / Η Δηλών/</w:t>
      </w:r>
      <w:proofErr w:type="spellStart"/>
      <w:r w:rsidRPr="00163EBB">
        <w:rPr>
          <w:rFonts w:asciiTheme="minorHAnsi" w:hAnsiTheme="minorHAnsi" w:cstheme="minorHAnsi"/>
          <w:sz w:val="22"/>
          <w:szCs w:val="22"/>
        </w:rPr>
        <w:t>ουσα</w:t>
      </w:r>
      <w:proofErr w:type="spellEnd"/>
    </w:p>
    <w:p w:rsidR="00163EBB" w:rsidRPr="005E5348" w:rsidRDefault="00163EBB" w:rsidP="00163EBB">
      <w:pPr>
        <w:ind w:right="124"/>
        <w:jc w:val="right"/>
        <w:rPr>
          <w:rFonts w:asciiTheme="minorHAnsi" w:hAnsiTheme="minorHAnsi" w:cstheme="minorHAnsi"/>
          <w:sz w:val="22"/>
          <w:szCs w:val="22"/>
        </w:rPr>
      </w:pPr>
    </w:p>
    <w:p w:rsidR="00163EBB" w:rsidRPr="005E5348" w:rsidRDefault="00163EBB" w:rsidP="00163EBB">
      <w:pPr>
        <w:pStyle w:val="a6"/>
        <w:ind w:left="0" w:right="484"/>
        <w:rPr>
          <w:rFonts w:asciiTheme="minorHAnsi" w:hAnsiTheme="minorHAnsi" w:cstheme="minorHAnsi"/>
          <w:sz w:val="18"/>
          <w:szCs w:val="18"/>
        </w:rPr>
      </w:pPr>
      <w:r w:rsidRPr="005E5348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63EBB" w:rsidRPr="005E5348" w:rsidRDefault="00163EBB" w:rsidP="00163EBB">
      <w:pPr>
        <w:pStyle w:val="a6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5E5348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:rsidR="00163EBB" w:rsidRPr="005E5348" w:rsidRDefault="00163EBB" w:rsidP="00163EBB">
      <w:pPr>
        <w:pStyle w:val="a6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5E5348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63EBB" w:rsidRPr="005E5348" w:rsidRDefault="00163EBB" w:rsidP="00163EBB">
      <w:pPr>
        <w:rPr>
          <w:rFonts w:asciiTheme="minorHAnsi" w:hAnsiTheme="minorHAnsi" w:cstheme="minorHAnsi"/>
          <w:sz w:val="18"/>
          <w:szCs w:val="18"/>
        </w:rPr>
      </w:pPr>
      <w:r w:rsidRPr="005E5348">
        <w:rPr>
          <w:rFonts w:asciiTheme="minorHAnsi" w:hAnsiTheme="minorHAnsi" w:cstheme="minorHAnsi"/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163EBB" w:rsidRPr="005E5348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81" w:rsidRDefault="00C14581">
      <w:r>
        <w:separator/>
      </w:r>
    </w:p>
  </w:endnote>
  <w:endnote w:type="continuationSeparator" w:id="0">
    <w:p w:rsidR="00C14581" w:rsidRDefault="00C1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81" w:rsidRDefault="00C14581">
      <w:r>
        <w:separator/>
      </w:r>
    </w:p>
  </w:footnote>
  <w:footnote w:type="continuationSeparator" w:id="0">
    <w:p w:rsidR="00C14581" w:rsidRDefault="00C14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2F" w:rsidRDefault="002B27D8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02F" w:rsidRDefault="009B502F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7C72B2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01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3C7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52B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234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2E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18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6E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C83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4392AC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38C1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1EF6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EF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04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387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23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451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CB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5D74C5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66AD0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758C0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9E1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4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6E3E9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ED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0E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53822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547C6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3A9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CC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A27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22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1C8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0D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CB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A1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C002B3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4B38F1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287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65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86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A9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66F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26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ECC3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7430CF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C0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7060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EC5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EC82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EE1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C3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89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548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F0"/>
    <w:rsid w:val="00051D3E"/>
    <w:rsid w:val="00163EBB"/>
    <w:rsid w:val="002B27D8"/>
    <w:rsid w:val="002B59C3"/>
    <w:rsid w:val="00342D69"/>
    <w:rsid w:val="003F1888"/>
    <w:rsid w:val="004E15DE"/>
    <w:rsid w:val="005402FA"/>
    <w:rsid w:val="005E5348"/>
    <w:rsid w:val="0065351E"/>
    <w:rsid w:val="00687FB9"/>
    <w:rsid w:val="0077484F"/>
    <w:rsid w:val="00823B2A"/>
    <w:rsid w:val="00841AF4"/>
    <w:rsid w:val="009B502F"/>
    <w:rsid w:val="00A762F0"/>
    <w:rsid w:val="00BD2D89"/>
    <w:rsid w:val="00C14581"/>
    <w:rsid w:val="00CC2DEE"/>
    <w:rsid w:val="00D41C0D"/>
    <w:rsid w:val="00DC1F0C"/>
    <w:rsid w:val="00E001FE"/>
    <w:rsid w:val="00E403C7"/>
    <w:rsid w:val="00E60E15"/>
    <w:rsid w:val="00EC7FD3"/>
    <w:rsid w:val="00F217EC"/>
    <w:rsid w:val="00F26DAD"/>
    <w:rsid w:val="00F93CF6"/>
    <w:rsid w:val="00FD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6D84FA84-A83D-490D-B4C6-3751630F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0"/>
    <w:uiPriority w:val="99"/>
    <w:semiHidden/>
    <w:unhideWhenUsed/>
    <w:rsid w:val="00841AF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7"/>
    <w:uiPriority w:val="99"/>
    <w:semiHidden/>
    <w:rsid w:val="00841AF4"/>
    <w:rPr>
      <w:rFonts w:ascii="Tahoma" w:hAnsi="Tahoma" w:cs="Tahoma"/>
      <w:sz w:val="16"/>
      <w:szCs w:val="16"/>
    </w:rPr>
  </w:style>
  <w:style w:type="character" w:customStyle="1" w:styleId="Char">
    <w:name w:val="Σώμα κείμενου με εσοχή Char"/>
    <w:basedOn w:val="a0"/>
    <w:link w:val="a6"/>
    <w:semiHidden/>
    <w:rsid w:val="00163EBB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KONNEOF</cp:lastModifiedBy>
  <cp:revision>2</cp:revision>
  <cp:lastPrinted>2015-12-17T09:29:00Z</cp:lastPrinted>
  <dcterms:created xsi:type="dcterms:W3CDTF">2021-11-05T08:21:00Z</dcterms:created>
  <dcterms:modified xsi:type="dcterms:W3CDTF">2021-11-05T08:21:00Z</dcterms:modified>
</cp:coreProperties>
</file>